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B4F" w:rsidRPr="00717348" w:rsidRDefault="00353B4F"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Learnings of this quarter </w:t>
      </w:r>
    </w:p>
    <w:p w:rsidR="00353B4F" w:rsidRPr="00717348" w:rsidRDefault="00353B4F"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Essentially, investors invest because they can make profits. At this point, I have identified that the quality we offer is inferior as far as competition is concerned. The company is making struggles in the place for dollar market shares. An important factor that ought to be looked into is the company’s market share and the needed demand to achieve profits. </w:t>
      </w:r>
      <w:r w:rsidR="003A4AE2" w:rsidRPr="00717348">
        <w:rPr>
          <w:rFonts w:ascii="Times New Roman" w:hAnsi="Times New Roman" w:cs="Times New Roman"/>
          <w:sz w:val="24"/>
          <w:szCs w:val="24"/>
        </w:rPr>
        <w:t>The company ought to understand its profit margins and so are the objectives through the necessary steps and action plans. It follows that labor is not being effectively used despite the fact that workers don’t idle.</w:t>
      </w:r>
      <w:r w:rsidR="000964BB" w:rsidRPr="00717348">
        <w:rPr>
          <w:rFonts w:ascii="Times New Roman" w:hAnsi="Times New Roman" w:cs="Times New Roman"/>
          <w:sz w:val="24"/>
          <w:szCs w:val="24"/>
        </w:rPr>
        <w:t xml:space="preserve"> This means that there is the need to motivate employees and make them feel </w:t>
      </w:r>
      <w:r w:rsidR="00135070" w:rsidRPr="00717348">
        <w:rPr>
          <w:rFonts w:ascii="Times New Roman" w:hAnsi="Times New Roman" w:cs="Times New Roman"/>
          <w:sz w:val="24"/>
          <w:szCs w:val="24"/>
        </w:rPr>
        <w:t xml:space="preserve">motivated purposing to increase their productivity hence positive profit margins. Net income has been increased to anticipated limits but company debt has also increased. </w:t>
      </w:r>
    </w:p>
    <w:p w:rsidR="00135070" w:rsidRPr="00717348" w:rsidRDefault="00135070"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Pre-Tax NI Walk </w:t>
      </w:r>
      <w:bookmarkStart w:id="0" w:name="_GoBack"/>
      <w:bookmarkEnd w:id="0"/>
    </w:p>
    <w:p w:rsidR="00135070" w:rsidRPr="00717348" w:rsidRDefault="00135070"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It is evident that the company had a lot more red categories off the income. </w:t>
      </w:r>
      <w:r w:rsidR="00982332" w:rsidRPr="00717348">
        <w:rPr>
          <w:rFonts w:ascii="Times New Roman" w:hAnsi="Times New Roman" w:cs="Times New Roman"/>
          <w:sz w:val="24"/>
          <w:szCs w:val="24"/>
        </w:rPr>
        <w:t xml:space="preserve">The total market demand for the company grew by $16.3K more than the estimation of $4K we had anticipated which added to the net income. </w:t>
      </w:r>
      <w:r w:rsidR="009A6A1F" w:rsidRPr="00717348">
        <w:rPr>
          <w:rFonts w:ascii="Times New Roman" w:hAnsi="Times New Roman" w:cs="Times New Roman"/>
          <w:sz w:val="24"/>
          <w:szCs w:val="24"/>
        </w:rPr>
        <w:t xml:space="preserve">This is a factor that increased the net income to some extent. The price we offered the last quarter did not change and hence there wasn’t any impact. </w:t>
      </w:r>
      <w:r w:rsidR="00FD00C0" w:rsidRPr="00717348">
        <w:rPr>
          <w:rFonts w:ascii="Times New Roman" w:hAnsi="Times New Roman" w:cs="Times New Roman"/>
          <w:sz w:val="24"/>
          <w:szCs w:val="24"/>
        </w:rPr>
        <w:t xml:space="preserve">The prices of inputs and labor remained as planned which is very positive. The targets we had put for our workforce productivity was attained however, much was spent on base costs than the past financial year but it is realistic since we had to invest to increase our competitive advantage. Another important aspect is that our plan for interest planned versus actual resulted in $0K. Much more was spent on marketing and research and development projects as compared to the last quarter. </w:t>
      </w:r>
    </w:p>
    <w:p w:rsidR="00FD00C0" w:rsidRPr="00717348" w:rsidRDefault="00FD00C0"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lastRenderedPageBreak/>
        <w:t xml:space="preserve">Cash flow </w:t>
      </w:r>
    </w:p>
    <w:p w:rsidR="00FD00C0" w:rsidRPr="00717348" w:rsidRDefault="00FD00C0"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On a bad move, </w:t>
      </w:r>
      <w:r w:rsidR="00A1380F" w:rsidRPr="00717348">
        <w:rPr>
          <w:rFonts w:ascii="Times New Roman" w:hAnsi="Times New Roman" w:cs="Times New Roman"/>
          <w:sz w:val="24"/>
          <w:szCs w:val="24"/>
        </w:rPr>
        <w:t xml:space="preserve">debts of this quarter increased as compared to the slight increase in cash flow this all compared to the last quarter. Some decisions of this period swayed the all thing. Prices having remained the same, projections of the coming quarters indicated increase in the projects that are remaining. Increase in prices is of course a good gesture since it’d increase the total revenue. The slight increase in demand is a good move since generally sales will go up at the end. This is because revenue is a product of the quantity demanded and price. Advertisements were not made to the desired levels and so is the engineering quality. </w:t>
      </w:r>
      <w:r w:rsidR="00411BB9" w:rsidRPr="00717348">
        <w:rPr>
          <w:rFonts w:ascii="Times New Roman" w:hAnsi="Times New Roman" w:cs="Times New Roman"/>
          <w:sz w:val="24"/>
          <w:szCs w:val="24"/>
        </w:rPr>
        <w:t xml:space="preserve">We invested on our competitive strategy something we expect to pay off in the long run. Our consumers were not given the reason to believe in our products despite the fact that price did not change. This walk welcomes a much more debt form the decisions we made since they negatively affected our cash flow. </w:t>
      </w:r>
    </w:p>
    <w:p w:rsidR="00411BB9" w:rsidRPr="00717348" w:rsidRDefault="00411BB9"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Toughest decisions</w:t>
      </w:r>
    </w:p>
    <w:p w:rsidR="00411BB9" w:rsidRPr="00717348" w:rsidRDefault="00411BB9"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The first tough decision made was the projected estimate of market demand. To determine the number of units to be purchased droning the quarter is difficult. The toughness of the decision comes when we look into the impacts that will be brought by the decision – an overestimation or underestimation. These two ca</w:t>
      </w:r>
      <w:r w:rsidR="00285EBC" w:rsidRPr="00717348">
        <w:rPr>
          <w:rFonts w:ascii="Times New Roman" w:hAnsi="Times New Roman" w:cs="Times New Roman"/>
          <w:sz w:val="24"/>
          <w:szCs w:val="24"/>
        </w:rPr>
        <w:t xml:space="preserve">n affect the company negatively but on the good side we did a good estimation with no variance. Another decision was the implementation of a price change. Actors in the value chain would feel the impact but we made a decision to hold by the same price for this quarter. This made it not possible to hit our profit targets and we had to seek funding to carry on some projects. </w:t>
      </w:r>
      <w:r w:rsidR="00EB1047" w:rsidRPr="00717348">
        <w:rPr>
          <w:rFonts w:ascii="Times New Roman" w:hAnsi="Times New Roman" w:cs="Times New Roman"/>
          <w:sz w:val="24"/>
          <w:szCs w:val="24"/>
        </w:rPr>
        <w:t xml:space="preserve">The third toughest decision was to determine the much to be invested on </w:t>
      </w:r>
      <w:r w:rsidR="00EB1047" w:rsidRPr="00717348">
        <w:rPr>
          <w:rFonts w:ascii="Times New Roman" w:hAnsi="Times New Roman" w:cs="Times New Roman"/>
          <w:sz w:val="24"/>
          <w:szCs w:val="24"/>
        </w:rPr>
        <w:lastRenderedPageBreak/>
        <w:t xml:space="preserve">marketing, advertising, research &amp; development, engineering etc. because our funding was inadequate. </w:t>
      </w:r>
    </w:p>
    <w:p w:rsidR="00EB1047" w:rsidRPr="00717348" w:rsidRDefault="00EB1047"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Competitor analysis </w:t>
      </w:r>
    </w:p>
    <w:p w:rsidR="00E3372C" w:rsidRPr="00717348" w:rsidRDefault="00EB1047"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To gain competitive analysis, a company ought to consider the decisions it is making and invest wisely after a thorough </w:t>
      </w:r>
      <w:r w:rsidR="007F2061" w:rsidRPr="00717348">
        <w:rPr>
          <w:rFonts w:ascii="Times New Roman" w:hAnsi="Times New Roman" w:cs="Times New Roman"/>
          <w:sz w:val="24"/>
          <w:szCs w:val="24"/>
        </w:rPr>
        <w:t xml:space="preserve">planned </w:t>
      </w:r>
      <w:r w:rsidRPr="00717348">
        <w:rPr>
          <w:rFonts w:ascii="Times New Roman" w:hAnsi="Times New Roman" w:cs="Times New Roman"/>
          <w:sz w:val="24"/>
          <w:szCs w:val="24"/>
        </w:rPr>
        <w:t xml:space="preserve">strategy. </w:t>
      </w:r>
      <w:r w:rsidR="007F2061" w:rsidRPr="00717348">
        <w:rPr>
          <w:rFonts w:ascii="Times New Roman" w:hAnsi="Times New Roman" w:cs="Times New Roman"/>
          <w:sz w:val="24"/>
          <w:szCs w:val="24"/>
        </w:rPr>
        <w:t>Competitors offered their products at a much more price something which made the products appear more valuable</w:t>
      </w:r>
      <w:r w:rsidR="00E3372C" w:rsidRPr="00717348">
        <w:rPr>
          <w:rFonts w:ascii="Times New Roman" w:hAnsi="Times New Roman" w:cs="Times New Roman"/>
          <w:sz w:val="24"/>
          <w:szCs w:val="24"/>
        </w:rPr>
        <w:t xml:space="preserve"> hence more consumers ending up purchasing them. In the same way, offering a product at a lesser price is an idea that sends signals of compromised quality to customers and they might conclude our products inferior. Every decision that we talk impacts our customers in one way or the other and this means that whatever strategy is being implemented should be clearly considered. This is why we should make adjustments every quarter as needed. </w:t>
      </w:r>
    </w:p>
    <w:p w:rsidR="00E3372C" w:rsidRPr="00717348" w:rsidRDefault="00E3372C"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Role Play </w:t>
      </w:r>
    </w:p>
    <w:p w:rsidR="00E3372C" w:rsidRPr="00717348" w:rsidRDefault="00E3372C"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The Role Play has helped in the determination </w:t>
      </w:r>
      <w:r w:rsidR="00923A79" w:rsidRPr="00717348">
        <w:rPr>
          <w:rFonts w:ascii="Times New Roman" w:hAnsi="Times New Roman" w:cs="Times New Roman"/>
          <w:sz w:val="24"/>
          <w:szCs w:val="24"/>
        </w:rPr>
        <w:t xml:space="preserve">of the reasons behind the unchanged price of products. Important considerations are determining what value the price change could bring into the company and to customers as well. Having tight budgets was the reason behind the price remaining unchanged for this quarter. The products quality could have been compromised in case of any change of the price at the moment. What was vital was </w:t>
      </w:r>
      <w:r w:rsidR="00DA3A02" w:rsidRPr="00717348">
        <w:rPr>
          <w:rFonts w:ascii="Times New Roman" w:hAnsi="Times New Roman" w:cs="Times New Roman"/>
          <w:sz w:val="24"/>
          <w:szCs w:val="24"/>
        </w:rPr>
        <w:t xml:space="preserve">providing quality products and better service levels for that matter. However, our lean sigma had to be increased. This meant setting a budget aside for that business activity. </w:t>
      </w:r>
    </w:p>
    <w:p w:rsidR="00EB1047" w:rsidRPr="00717348" w:rsidRDefault="00DA3A02"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Original strategy working as planned </w:t>
      </w:r>
    </w:p>
    <w:p w:rsidR="00DA3A02" w:rsidRPr="00717348" w:rsidRDefault="00DA3A02"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lastRenderedPageBreak/>
        <w:t xml:space="preserve">The initial strategy is not being adhered to in this quarter and plans have been disbanded. Competitive companies have high levels of inputs than our company has and for that matter there is the need to level up our input base. There needs a much more investment on market research. Much focus should be put on making our product superior and beat competitors for that matter. </w:t>
      </w:r>
      <w:r w:rsidR="008A2DE7" w:rsidRPr="00717348">
        <w:rPr>
          <w:rFonts w:ascii="Times New Roman" w:hAnsi="Times New Roman" w:cs="Times New Roman"/>
          <w:sz w:val="24"/>
          <w:szCs w:val="24"/>
        </w:rPr>
        <w:t xml:space="preserve">Unit market shares are the lowest compared to the other companies within the industry. Sales also ought to be increased to increase net income. The right track has been taken and re-strategizing will make sure that we achieve our targets. Weakness should be worked on and strengths capitalized on. </w:t>
      </w:r>
    </w:p>
    <w:p w:rsidR="008A2DE7" w:rsidRPr="00717348" w:rsidRDefault="008A2DE7"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Are we on track to meet annual net income commitment?</w:t>
      </w:r>
    </w:p>
    <w:p w:rsidR="008A2DE7" w:rsidRPr="00717348" w:rsidRDefault="008A2DE7" w:rsidP="00717348">
      <w:pPr>
        <w:spacing w:after="100" w:line="480" w:lineRule="auto"/>
        <w:ind w:firstLine="0"/>
        <w:rPr>
          <w:rFonts w:ascii="Times New Roman" w:hAnsi="Times New Roman" w:cs="Times New Roman"/>
          <w:sz w:val="24"/>
          <w:szCs w:val="24"/>
        </w:rPr>
      </w:pPr>
      <w:r w:rsidRPr="00717348">
        <w:rPr>
          <w:rFonts w:ascii="Times New Roman" w:hAnsi="Times New Roman" w:cs="Times New Roman"/>
          <w:sz w:val="24"/>
          <w:szCs w:val="24"/>
        </w:rPr>
        <w:t xml:space="preserve">Yes we are. It is evident that we will fore-achieve the set goal in as far the income commitment is concerned. The year plan is much high helping the company focus on exceeding these anticipations already set. The initial quarter had negative income which did not have good implications but the entire year is headed to the right plans. Cash flows increment has to be worked on. </w:t>
      </w:r>
      <w:r w:rsidR="000565A9" w:rsidRPr="00717348">
        <w:rPr>
          <w:rFonts w:ascii="Times New Roman" w:hAnsi="Times New Roman" w:cs="Times New Roman"/>
          <w:sz w:val="24"/>
          <w:szCs w:val="24"/>
        </w:rPr>
        <w:t xml:space="preserve">The investments made to increase competitive advantage of the company increased the company’s debt amount. Relevant adjustments will however made to hit the desired net income targets. It is not very possible to make strategies and estimations and abide by them all through. </w:t>
      </w:r>
    </w:p>
    <w:p w:rsidR="008A2DE7" w:rsidRPr="00717348" w:rsidRDefault="008A2DE7" w:rsidP="00717348">
      <w:pPr>
        <w:spacing w:after="100" w:line="480" w:lineRule="auto"/>
        <w:ind w:firstLine="0"/>
        <w:rPr>
          <w:rFonts w:ascii="Times New Roman" w:hAnsi="Times New Roman" w:cs="Times New Roman"/>
          <w:sz w:val="24"/>
          <w:szCs w:val="24"/>
        </w:rPr>
      </w:pPr>
    </w:p>
    <w:p w:rsidR="00FD00C0" w:rsidRPr="00717348" w:rsidRDefault="00FD00C0" w:rsidP="00717348">
      <w:pPr>
        <w:spacing w:after="100" w:line="480" w:lineRule="auto"/>
        <w:ind w:firstLine="0"/>
        <w:rPr>
          <w:rFonts w:ascii="Times New Roman" w:hAnsi="Times New Roman" w:cs="Times New Roman"/>
          <w:sz w:val="24"/>
          <w:szCs w:val="24"/>
        </w:rPr>
      </w:pPr>
    </w:p>
    <w:sectPr w:rsidR="00FD00C0" w:rsidRPr="007173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B4F"/>
    <w:rsid w:val="000565A9"/>
    <w:rsid w:val="000964BB"/>
    <w:rsid w:val="00135070"/>
    <w:rsid w:val="00285EBC"/>
    <w:rsid w:val="00353B4F"/>
    <w:rsid w:val="003A4AE2"/>
    <w:rsid w:val="00411BB9"/>
    <w:rsid w:val="00717348"/>
    <w:rsid w:val="007F2061"/>
    <w:rsid w:val="008A2DE7"/>
    <w:rsid w:val="00923A79"/>
    <w:rsid w:val="00982332"/>
    <w:rsid w:val="009A6A1F"/>
    <w:rsid w:val="00A1380F"/>
    <w:rsid w:val="00B72725"/>
    <w:rsid w:val="00DA3A02"/>
    <w:rsid w:val="00E3372C"/>
    <w:rsid w:val="00EB1047"/>
    <w:rsid w:val="00FD0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A13C8-3C50-4E27-8002-6348F32C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4</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2020-01-22T06:16:00Z</dcterms:created>
  <dcterms:modified xsi:type="dcterms:W3CDTF">2020-01-22T11:45:00Z</dcterms:modified>
</cp:coreProperties>
</file>